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E" w:rsidRDefault="0014452E" w:rsidP="0014452E">
      <w:pPr>
        <w:jc w:val="center"/>
      </w:pPr>
      <w:r>
        <w:t>Совет сельского поселения «</w:t>
      </w:r>
      <w:proofErr w:type="spellStart"/>
      <w:r>
        <w:t>Иля</w:t>
      </w:r>
      <w:proofErr w:type="spellEnd"/>
      <w:r>
        <w:t>»</w:t>
      </w: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  <w:r>
        <w:t xml:space="preserve">30.11.2018 г.                                               с. </w:t>
      </w:r>
      <w:proofErr w:type="spellStart"/>
      <w:r>
        <w:t>Иля</w:t>
      </w:r>
      <w:proofErr w:type="spellEnd"/>
      <w:r>
        <w:t xml:space="preserve">                                                     № </w:t>
      </w:r>
      <w:bookmarkStart w:id="0" w:name="_GoBack"/>
      <w:bookmarkEnd w:id="0"/>
      <w:r w:rsidR="00AB7BB5">
        <w:t>70</w:t>
      </w: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  <w:r>
        <w:t>О внесение изменений в Решение Совета сельского поселения «</w:t>
      </w:r>
      <w:proofErr w:type="spellStart"/>
      <w:r>
        <w:t>Иля</w:t>
      </w:r>
      <w:proofErr w:type="spellEnd"/>
      <w:r>
        <w:t>»</w:t>
      </w:r>
      <w:r w:rsidRPr="000C6F8B">
        <w:t xml:space="preserve"> </w:t>
      </w:r>
      <w:r>
        <w:t>от 29.12.2017 №  50«Об утверждении Положения о порядке выплаты ежемесячной компенсации Председателю Совета СП «</w:t>
      </w:r>
      <w:proofErr w:type="spellStart"/>
      <w:r>
        <w:t>Иля</w:t>
      </w:r>
      <w:proofErr w:type="spellEnd"/>
      <w:r>
        <w:t>», работающего на постоянной основе»</w:t>
      </w: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  <w:r>
        <w:t>РЕШЕНИЕ</w:t>
      </w:r>
    </w:p>
    <w:p w:rsidR="0014452E" w:rsidRDefault="0014452E" w:rsidP="0014452E">
      <w:pPr>
        <w:jc w:val="center"/>
      </w:pPr>
    </w:p>
    <w:p w:rsidR="0014452E" w:rsidRDefault="0014452E" w:rsidP="0014452E">
      <w:pPr>
        <w:ind w:firstLine="540"/>
        <w:jc w:val="both"/>
      </w:pPr>
      <w:r>
        <w:t xml:space="preserve">  В соответствии с Протестом Прокуратуры </w:t>
      </w:r>
      <w:proofErr w:type="spellStart"/>
      <w:r>
        <w:t>Дульдургинского</w:t>
      </w:r>
      <w:proofErr w:type="spellEnd"/>
      <w:r>
        <w:t xml:space="preserve"> района от 19.11.2018 года 22-114б-2018 на решение Совета сельского поселения «</w:t>
      </w:r>
      <w:proofErr w:type="spellStart"/>
      <w:r>
        <w:t>Иля</w:t>
      </w:r>
      <w:proofErr w:type="spellEnd"/>
      <w:r>
        <w:t>» от 29.12.2017 №  50 «Об утверждении Положения о порядке выплаты ежемесячной компенсации Председателю Совета СП «</w:t>
      </w:r>
      <w:proofErr w:type="spellStart"/>
      <w:r>
        <w:t>Иля</w:t>
      </w:r>
      <w:proofErr w:type="spellEnd"/>
      <w:r>
        <w:t xml:space="preserve">», работающего на постоянной основе» и в соответствии с действующим законодательством, совет сельского поселения  </w:t>
      </w: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center"/>
      </w:pPr>
      <w:r>
        <w:t>РЕШИЛ:</w:t>
      </w:r>
    </w:p>
    <w:p w:rsidR="0014452E" w:rsidRDefault="0014452E" w:rsidP="0014452E">
      <w:pPr>
        <w:jc w:val="center"/>
      </w:pPr>
    </w:p>
    <w:p w:rsidR="0014452E" w:rsidRDefault="0014452E" w:rsidP="0014452E">
      <w:pPr>
        <w:ind w:firstLine="540"/>
        <w:jc w:val="both"/>
      </w:pPr>
      <w:r>
        <w:t>1. Внести изменения в решение Совета сельского поселения «</w:t>
      </w:r>
      <w:proofErr w:type="spellStart"/>
      <w:r>
        <w:t>Иля</w:t>
      </w:r>
      <w:proofErr w:type="spellEnd"/>
      <w:r>
        <w:t xml:space="preserve">» от 29.12.2017 №  50 следующего содержания: </w:t>
      </w:r>
    </w:p>
    <w:p w:rsidR="0014452E" w:rsidRDefault="0014452E" w:rsidP="0014452E">
      <w:pPr>
        <w:ind w:firstLine="540"/>
        <w:jc w:val="both"/>
      </w:pPr>
      <w:r>
        <w:t>1.1. В пункте 2 решения Совета сельского поселения «</w:t>
      </w:r>
      <w:proofErr w:type="spellStart"/>
      <w:r>
        <w:t>Иля</w:t>
      </w:r>
      <w:proofErr w:type="spellEnd"/>
      <w:r>
        <w:t>» от 29.12.2017 №  50 слова «в размере не более 10 %» заменить словами «в размере 10 %»;</w:t>
      </w:r>
    </w:p>
    <w:p w:rsidR="0014452E" w:rsidRDefault="0014452E" w:rsidP="0014452E">
      <w:pPr>
        <w:ind w:firstLine="540"/>
        <w:jc w:val="both"/>
      </w:pPr>
      <w:r>
        <w:t>1.2. В пункте 5 решения Совета сельского поселения «</w:t>
      </w:r>
      <w:proofErr w:type="spellStart"/>
      <w:r>
        <w:t>Иля</w:t>
      </w:r>
      <w:proofErr w:type="spellEnd"/>
      <w:r>
        <w:t>»</w:t>
      </w:r>
      <w:r w:rsidRPr="0050627C">
        <w:t xml:space="preserve"> </w:t>
      </w:r>
      <w:r>
        <w:t>от 29.12.2017 №  50 слова «Решение вступает в силу после его подписания» заменить словами «Решение вступает в силу после его официального опубликования (обнародования)».</w:t>
      </w:r>
    </w:p>
    <w:p w:rsidR="0014452E" w:rsidRDefault="0014452E" w:rsidP="0014452E">
      <w:pPr>
        <w:ind w:firstLine="540"/>
        <w:jc w:val="both"/>
      </w:pPr>
      <w:r>
        <w:t xml:space="preserve">2. Настоящее Решение разместить на официальной </w:t>
      </w:r>
      <w:proofErr w:type="gramStart"/>
      <w:r>
        <w:t>сайте</w:t>
      </w:r>
      <w:proofErr w:type="gramEnd"/>
      <w:r>
        <w:t xml:space="preserve"> администрации сельского поселения «</w:t>
      </w:r>
      <w:proofErr w:type="spellStart"/>
      <w:r>
        <w:t>Иля</w:t>
      </w:r>
      <w:proofErr w:type="spellEnd"/>
      <w:r>
        <w:t>» и обнародовать на информационном стенде администрации сельского поселения «</w:t>
      </w:r>
      <w:proofErr w:type="spellStart"/>
      <w:r>
        <w:t>Иля</w:t>
      </w:r>
      <w:proofErr w:type="spellEnd"/>
      <w:r>
        <w:t xml:space="preserve">». </w:t>
      </w:r>
    </w:p>
    <w:p w:rsidR="0014452E" w:rsidRDefault="0014452E" w:rsidP="0014452E">
      <w:pPr>
        <w:ind w:firstLine="540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  <w:r>
        <w:t>Глава сельского поселения «</w:t>
      </w:r>
      <w:proofErr w:type="spellStart"/>
      <w:r>
        <w:t>Иля</w:t>
      </w:r>
      <w:proofErr w:type="spellEnd"/>
      <w:r>
        <w:t>»                                                  Гомбоев Б.А.</w:t>
      </w:r>
    </w:p>
    <w:p w:rsidR="0014452E" w:rsidRDefault="0014452E" w:rsidP="0014452E">
      <w:pPr>
        <w:ind w:firstLine="540"/>
        <w:jc w:val="both"/>
      </w:pPr>
    </w:p>
    <w:p w:rsidR="003112AA" w:rsidRDefault="003112AA"/>
    <w:sectPr w:rsidR="0031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0F"/>
    <w:rsid w:val="00077A2B"/>
    <w:rsid w:val="0014452E"/>
    <w:rsid w:val="00147442"/>
    <w:rsid w:val="001A3F6C"/>
    <w:rsid w:val="00241638"/>
    <w:rsid w:val="003112AA"/>
    <w:rsid w:val="0075660F"/>
    <w:rsid w:val="00897F71"/>
    <w:rsid w:val="00A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2020-02-03T08:07:00Z</dcterms:created>
  <dcterms:modified xsi:type="dcterms:W3CDTF">2020-05-10T06:42:00Z</dcterms:modified>
</cp:coreProperties>
</file>